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677F" w14:textId="2859B429" w:rsidR="00C145AC" w:rsidRPr="00C145AC" w:rsidRDefault="00C145AC" w:rsidP="00A84AA5">
      <w:pPr>
        <w:spacing w:before="240" w:after="240"/>
        <w:jc w:val="center"/>
        <w:rPr>
          <w:rFonts w:ascii="Lucida Grande" w:eastAsia="Times New Roman" w:hAnsi="Lucida Grande" w:cs="Lucida Grande"/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C145AC">
        <w:rPr>
          <w:rFonts w:ascii="Lucida Grande" w:eastAsia="Times New Roman" w:hAnsi="Lucida Grande" w:cs="Lucida Grande"/>
          <w:b/>
          <w:bCs/>
          <w:color w:val="000000"/>
          <w:sz w:val="27"/>
          <w:szCs w:val="27"/>
          <w:u w:val="single"/>
        </w:rPr>
        <w:t>FAFSA APPLICATION</w:t>
      </w:r>
    </w:p>
    <w:p w14:paraId="0C73129C" w14:textId="77777777" w:rsidR="00C145AC" w:rsidRPr="00C145AC" w:rsidRDefault="00C145AC" w:rsidP="00C145AC">
      <w:pPr>
        <w:rPr>
          <w:rFonts w:ascii="Lucida Grande" w:eastAsia="Times New Roman" w:hAnsi="Lucida Grande" w:cs="Lucida Grande"/>
          <w:color w:val="000000"/>
          <w:sz w:val="27"/>
          <w:szCs w:val="27"/>
        </w:rPr>
      </w:pPr>
      <w:r w:rsidRPr="00C145AC">
        <w:rPr>
          <w:rFonts w:ascii="Lucida Grande" w:eastAsia="Times New Roman" w:hAnsi="Lucida Grande" w:cs="Lucida Grande"/>
          <w:b/>
          <w:bCs/>
          <w:color w:val="000000"/>
        </w:rPr>
        <w:t>Before Starting Your FAFSA Application</w:t>
      </w:r>
    </w:p>
    <w:p w14:paraId="359DA93E" w14:textId="77777777" w:rsidR="00C145AC" w:rsidRPr="00C145AC" w:rsidRDefault="00C145AC" w:rsidP="00C145AC">
      <w:pPr>
        <w:numPr>
          <w:ilvl w:val="0"/>
          <w:numId w:val="1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 official FAFSA website is </w:t>
      </w:r>
      <w:hyperlink r:id="rId5" w:tgtFrame="_blank" w:history="1">
        <w:r w:rsidRPr="00C145AC">
          <w:rPr>
            <w:rFonts w:ascii="Lucida Grande" w:eastAsia="Times New Roman" w:hAnsi="Lucida Grande" w:cs="Lucida Grande"/>
            <w:color w:val="954F72"/>
            <w:sz w:val="21"/>
            <w:szCs w:val="21"/>
            <w:u w:val="single"/>
          </w:rPr>
          <w:t>fafsa.ed.gov</w:t>
        </w:r>
      </w:hyperlink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. This is a “free” application!  Be sure that you are on the FAFSA site ending in “.gov”.</w:t>
      </w:r>
    </w:p>
    <w:p w14:paraId="7C726D54" w14:textId="77777777" w:rsidR="00C145AC" w:rsidRPr="00C145AC" w:rsidRDefault="00C145AC" w:rsidP="00C145AC">
      <w:pPr>
        <w:numPr>
          <w:ilvl w:val="0"/>
          <w:numId w:val="1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Before applying, you and your child must 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create FSA ID’s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.  This is what you and your parent will use to sign and update the FAFSA.  Remember to keep your usernames and passwords in a safe location! </w:t>
      </w:r>
      <w:hyperlink r:id="rId6" w:history="1">
        <w:r w:rsidRPr="00C145AC">
          <w:rPr>
            <w:rFonts w:ascii="Lucida Grande" w:eastAsia="Times New Roman" w:hAnsi="Lucida Grande" w:cs="Lucida Grande"/>
            <w:color w:val="954F72"/>
            <w:sz w:val="21"/>
            <w:szCs w:val="21"/>
            <w:u w:val="single"/>
          </w:rPr>
          <w:t>https://fsaid.ed.gov/npas/index.htm</w:t>
        </w:r>
      </w:hyperlink>
    </w:p>
    <w:p w14:paraId="4CD91AD0" w14:textId="77777777" w:rsidR="00C145AC" w:rsidRPr="00C145AC" w:rsidRDefault="00C145AC" w:rsidP="00C145AC">
      <w:pPr>
        <w:numPr>
          <w:ilvl w:val="0"/>
          <w:numId w:val="1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 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2021-2022 FAFSA will open October 1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  <w:vertAlign w:val="superscript"/>
        </w:rPr>
        <w:t>st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.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  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It is important to apply early for your child to be considered for eligibility in priority aid programs with limited funding.  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Note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: Federal Pell grants and Federal Stafford and PLUS Loans are not limited fund programs and are always available based on student eligibility</w:t>
      </w:r>
    </w:p>
    <w:p w14:paraId="3FE67B99" w14:textId="77777777" w:rsidR="00C145AC" w:rsidRPr="00C145AC" w:rsidRDefault="00C145AC" w:rsidP="00C145AC">
      <w:pPr>
        <w:rPr>
          <w:rFonts w:ascii="Lucida Grande" w:eastAsia="Times New Roman" w:hAnsi="Lucida Grande" w:cs="Lucida Grande"/>
          <w:color w:val="000000"/>
          <w:sz w:val="27"/>
          <w:szCs w:val="27"/>
        </w:rPr>
      </w:pPr>
      <w:r w:rsidRPr="00C145AC">
        <w:rPr>
          <w:rFonts w:ascii="Lucida Grande" w:eastAsia="Times New Roman" w:hAnsi="Lucida Grande" w:cs="Lucida Grande"/>
          <w:b/>
          <w:bCs/>
          <w:color w:val="000000"/>
        </w:rPr>
        <w:t>Documents Needed to Complete the FAFSA</w:t>
      </w:r>
    </w:p>
    <w:p w14:paraId="082074DA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 student’s Social Security Number (SSN), and the parent’s SSN(s)</w:t>
      </w:r>
    </w:p>
    <w:p w14:paraId="602F819F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 student Driver's License, if available</w:t>
      </w:r>
    </w:p>
    <w:p w14:paraId="198C93F8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 student alien registration or permanent resident card (if the student is not a U.S. citizen)</w:t>
      </w:r>
    </w:p>
    <w:p w14:paraId="41155774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The 2020-2021 FAFSA will use information from the 2018 IRS tax year</w:t>
      </w:r>
    </w:p>
    <w:p w14:paraId="6AC8C61E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2019 wage &amp; income information, including but not limited to; w-2's, other income statements and/or federal IRS tax returns; 1040, 1040A, 1040EZ, Puerto Rico 1040</w:t>
      </w:r>
    </w:p>
    <w:p w14:paraId="336569F4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If your 2019 taxes aren't filed by the time you begin to file the 2021-2021 FAFSA, don't panic --- The FAFSA will allow estimated income information to be entered initially -- the Student/Parent tax filing status and final tax values can be updated at a later date, through the process of a FAFSA correction, once taxes have been filed</w:t>
      </w:r>
    </w:p>
    <w:p w14:paraId="549E959F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Current bank statements</w:t>
      </w:r>
    </w:p>
    <w:p w14:paraId="62DEE8C0" w14:textId="77777777" w:rsidR="00C145AC" w:rsidRPr="00C145AC" w:rsidRDefault="00C145AC" w:rsidP="00C145AC">
      <w:pPr>
        <w:numPr>
          <w:ilvl w:val="0"/>
          <w:numId w:val="2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Current business and investment mortgage information, business and farm records, stock, bond, and other investment records</w:t>
      </w:r>
    </w:p>
    <w:p w14:paraId="1C93EE7C" w14:textId="77777777" w:rsidR="00C145AC" w:rsidRPr="00C145AC" w:rsidRDefault="00C145AC" w:rsidP="00C145AC">
      <w:pPr>
        <w:rPr>
          <w:rFonts w:ascii="Lucida Grande" w:eastAsia="Times New Roman" w:hAnsi="Lucida Grande" w:cs="Lucida Grande"/>
          <w:color w:val="000000"/>
          <w:sz w:val="27"/>
          <w:szCs w:val="27"/>
        </w:rPr>
      </w:pPr>
      <w:r w:rsidRPr="00C145AC">
        <w:rPr>
          <w:rFonts w:ascii="Lucida Grande" w:eastAsia="Times New Roman" w:hAnsi="Lucida Grande" w:cs="Lucida Grande"/>
          <w:b/>
          <w:bCs/>
          <w:color w:val="000000"/>
        </w:rPr>
        <w:t>Filling Out the FAFSA</w:t>
      </w:r>
    </w:p>
    <w:p w14:paraId="7230D1A0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Follow these steps to 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transfer tax information into your FAFSA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:   </w:t>
      </w:r>
      <w:hyperlink r:id="rId7" w:history="1">
        <w:r w:rsidRPr="00C145AC">
          <w:rPr>
            <w:rFonts w:ascii="Lucida Grande" w:eastAsia="Times New Roman" w:hAnsi="Lucida Grande" w:cs="Lucida Grande"/>
            <w:color w:val="954F72"/>
            <w:sz w:val="21"/>
            <w:szCs w:val="21"/>
            <w:u w:val="single"/>
          </w:rPr>
          <w:t>https://studentaid.ed.gov/sa/resources/irs-drt-text</w:t>
        </w:r>
      </w:hyperlink>
    </w:p>
    <w:p w14:paraId="55E6EB5F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Read the instructions carefully. The words "you" and "your" always refer to the student, whereas questions for parents will be specified</w:t>
      </w:r>
    </w:p>
    <w:p w14:paraId="16E08C48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Dependent students are required to provide information on their </w:t>
      </w:r>
      <w:hyperlink r:id="rId8" w:tgtFrame="_blank" w:tooltip="https://studentaid.ed.gov/sites/default/files/who-is-my-parent.png" w:history="1">
        <w:r w:rsidRPr="00C145AC">
          <w:rPr>
            <w:rFonts w:ascii="Lucida Grande" w:eastAsia="Times New Roman" w:hAnsi="Lucida Grande" w:cs="Lucida Grande"/>
            <w:color w:val="954F72"/>
            <w:sz w:val="21"/>
            <w:szCs w:val="21"/>
            <w:u w:val="single"/>
          </w:rPr>
          <w:t>Legal Parents</w:t>
        </w:r>
      </w:hyperlink>
    </w:p>
    <w:p w14:paraId="3F7267CB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Always round to the nearest dollar, and </w:t>
      </w:r>
      <w:r w:rsidRPr="00C145AC">
        <w:rPr>
          <w:rFonts w:ascii="Lucida Grande" w:eastAsia="Times New Roman" w:hAnsi="Lucida Grande" w:cs="Lucida Grande"/>
          <w:b/>
          <w:bCs/>
          <w:color w:val="000000"/>
          <w:sz w:val="21"/>
          <w:szCs w:val="21"/>
        </w:rPr>
        <w:t>do not</w:t>
      </w: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 use commas or decimal points</w:t>
      </w:r>
    </w:p>
    <w:p w14:paraId="2304B515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Be sure to list your school codes and include a TN school</w:t>
      </w:r>
    </w:p>
    <w:p w14:paraId="06A3B469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List an email address checked frequently as you will receive communication at this address from FAFSA</w:t>
      </w:r>
    </w:p>
    <w:p w14:paraId="514CC216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More information can be found here: </w:t>
      </w:r>
      <w:hyperlink r:id="rId9" w:tooltip="https://studentaid.ed.gov/sa/fafsa/filling-out/help" w:history="1">
        <w:r w:rsidRPr="00C145AC">
          <w:rPr>
            <w:rFonts w:ascii="Lucida Grande" w:eastAsia="Times New Roman" w:hAnsi="Lucida Grande" w:cs="Lucida Grande"/>
            <w:color w:val="954F72"/>
            <w:sz w:val="21"/>
            <w:szCs w:val="21"/>
            <w:u w:val="single"/>
          </w:rPr>
          <w:t>https://studentaid.ed.gov/sa/fafsa/filling-out/help</w:t>
        </w:r>
      </w:hyperlink>
    </w:p>
    <w:p w14:paraId="08BEAAB3" w14:textId="77777777" w:rsidR="00C145AC" w:rsidRPr="00C145AC" w:rsidRDefault="00C145AC" w:rsidP="00C145AC">
      <w:pPr>
        <w:numPr>
          <w:ilvl w:val="0"/>
          <w:numId w:val="3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 xml:space="preserve">If you have any additional questions about the FAFSA </w:t>
      </w:r>
      <w:proofErr w:type="gramStart"/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application</w:t>
      </w:r>
      <w:proofErr w:type="gramEnd"/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 xml:space="preserve"> please call 1-800-433-3243</w:t>
      </w:r>
    </w:p>
    <w:p w14:paraId="15A74D4D" w14:textId="77777777" w:rsidR="00C145AC" w:rsidRPr="00C145AC" w:rsidRDefault="00C145AC" w:rsidP="00C145AC">
      <w:pPr>
        <w:rPr>
          <w:rFonts w:ascii="Lucida Grande" w:eastAsia="Times New Roman" w:hAnsi="Lucida Grande" w:cs="Lucida Grande"/>
          <w:color w:val="000000"/>
          <w:sz w:val="27"/>
          <w:szCs w:val="27"/>
        </w:rPr>
      </w:pPr>
      <w:r w:rsidRPr="00C145AC">
        <w:rPr>
          <w:rFonts w:ascii="Lucida Grande" w:eastAsia="Times New Roman" w:hAnsi="Lucida Grande" w:cs="Lucida Grande"/>
          <w:color w:val="000000"/>
        </w:rPr>
        <w:t> </w:t>
      </w:r>
      <w:r w:rsidRPr="00C145AC">
        <w:rPr>
          <w:rFonts w:ascii="Lucida Grande" w:eastAsia="Times New Roman" w:hAnsi="Lucida Grande" w:cs="Lucida Grande"/>
          <w:b/>
          <w:bCs/>
          <w:color w:val="000000"/>
        </w:rPr>
        <w:t>What to Expect After Submitting a FAFSA</w:t>
      </w:r>
    </w:p>
    <w:p w14:paraId="4E4D4642" w14:textId="77777777" w:rsidR="00C145AC" w:rsidRPr="00C145AC" w:rsidRDefault="00C145AC" w:rsidP="00C145AC">
      <w:pPr>
        <w:numPr>
          <w:ilvl w:val="0"/>
          <w:numId w:val="4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lastRenderedPageBreak/>
        <w:t>Always keep a copy of the submission confirmation page for your personal records, as well as a copy of the Student Aid Report (SAR) that will be emailed to you as a follow-up to submitting a FAFSA</w:t>
      </w:r>
    </w:p>
    <w:p w14:paraId="058D302A" w14:textId="77777777" w:rsidR="00C145AC" w:rsidRPr="00C145AC" w:rsidRDefault="00C145AC" w:rsidP="00C145AC">
      <w:pPr>
        <w:numPr>
          <w:ilvl w:val="0"/>
          <w:numId w:val="4"/>
        </w:numPr>
        <w:ind w:right="72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C145AC">
        <w:rPr>
          <w:rFonts w:ascii="Lucida Grande" w:eastAsia="Times New Roman" w:hAnsi="Lucida Grande" w:cs="Lucida Grande"/>
          <w:color w:val="000000"/>
          <w:sz w:val="21"/>
          <w:szCs w:val="21"/>
        </w:rPr>
        <w:t>Monitor your email for FAFSA messages.  If you are selected for verification, you will be notified via email.</w:t>
      </w:r>
    </w:p>
    <w:p w14:paraId="4CC50815" w14:textId="77777777" w:rsidR="00E300A7" w:rsidRDefault="00E300A7"/>
    <w:sectPr w:rsidR="00E300A7" w:rsidSect="0010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EDC"/>
    <w:multiLevelType w:val="multilevel"/>
    <w:tmpl w:val="EC2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E01BB"/>
    <w:multiLevelType w:val="multilevel"/>
    <w:tmpl w:val="317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E5AC5"/>
    <w:multiLevelType w:val="multilevel"/>
    <w:tmpl w:val="E39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D7640"/>
    <w:multiLevelType w:val="multilevel"/>
    <w:tmpl w:val="9AF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106517"/>
    <w:rsid w:val="00A84AA5"/>
    <w:rsid w:val="00C145AC"/>
    <w:rsid w:val="00E300A7"/>
    <w:rsid w:val="00E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6F83"/>
  <w15:chartTrackingRefBased/>
  <w15:docId w15:val="{6256D468-9DEC-7947-A53B-289A2D3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45AC"/>
  </w:style>
  <w:style w:type="character" w:styleId="Strong">
    <w:name w:val="Strong"/>
    <w:basedOn w:val="DefaultParagraphFont"/>
    <w:uiPriority w:val="22"/>
    <w:qFormat/>
    <w:rsid w:val="00C145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ites/default/files/who-is-my-parent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resources/irs-drt-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aid.ed.gov/npas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fsa.ed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ed.gov/sa/fafsa/filling-out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Loeffler</dc:creator>
  <cp:keywords/>
  <dc:description/>
  <cp:lastModifiedBy>LESLIE J FLEMING</cp:lastModifiedBy>
  <cp:revision>2</cp:revision>
  <dcterms:created xsi:type="dcterms:W3CDTF">2020-08-24T16:11:00Z</dcterms:created>
  <dcterms:modified xsi:type="dcterms:W3CDTF">2020-08-24T16:11:00Z</dcterms:modified>
</cp:coreProperties>
</file>